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07257CAB" w:rsidR="00124D3F" w:rsidRPr="00124D3F" w:rsidRDefault="00124D3F" w:rsidP="00124D3F">
      <w:pPr>
        <w:pStyle w:val="Title"/>
      </w:pPr>
      <w:r w:rsidRPr="00124D3F">
        <w:t>Security P</w:t>
      </w:r>
      <w:r w:rsidR="0091223A">
        <w:t>rocedure</w:t>
      </w:r>
    </w:p>
    <w:p w14:paraId="188B12EC" w14:textId="77777777" w:rsidR="00124D3F" w:rsidRPr="00C553E7" w:rsidRDefault="00124D3F" w:rsidP="00124D3F"/>
    <w:p w14:paraId="2A61A6AD" w14:textId="337DCDD0" w:rsidR="00124D3F" w:rsidRPr="00124D3F" w:rsidRDefault="00CE2ADD" w:rsidP="00124D3F">
      <w:pPr>
        <w:pStyle w:val="Subtitle"/>
      </w:pPr>
      <w:r>
        <w:t>Media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751948A1" w14:textId="77777777" w:rsidR="00D95208" w:rsidRPr="002317F3" w:rsidRDefault="00D95208" w:rsidP="00D95208">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26D71819" w:rsidR="00124D3F" w:rsidRPr="002B4D88" w:rsidRDefault="00D95208"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BBED8AA" w:rsidR="00124D3F" w:rsidRPr="002B4D88" w:rsidRDefault="00124D3F" w:rsidP="002B4D88">
            <w:pPr>
              <w:pStyle w:val="TableBody"/>
            </w:pPr>
            <w:r w:rsidRPr="002B4D88">
              <w:t xml:space="preserve">Published </w:t>
            </w:r>
            <w:r w:rsidR="00CE2ADD">
              <w:t>MP</w:t>
            </w:r>
            <w:r w:rsidRPr="002B4D88">
              <w:t xml:space="preserve"> P</w:t>
            </w:r>
            <w:r w:rsidR="0091223A">
              <w:t>rocedure</w:t>
            </w:r>
          </w:p>
        </w:tc>
        <w:tc>
          <w:tcPr>
            <w:tcW w:w="1851" w:type="dxa"/>
          </w:tcPr>
          <w:p w14:paraId="29B2D09D" w14:textId="71895652" w:rsidR="00124D3F" w:rsidRPr="002B4D88" w:rsidRDefault="00124D3F" w:rsidP="002B4D88">
            <w:pPr>
              <w:pStyle w:val="TableBody"/>
            </w:pPr>
            <w:r w:rsidRPr="002B4D88">
              <w:t xml:space="preserve">Noah Brown, </w:t>
            </w:r>
            <w:r w:rsidR="00D95208">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4B5D6759" w14:textId="40DF9471" w:rsidR="00447FD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7247" w:history="1">
            <w:r w:rsidR="00447FDA" w:rsidRPr="005202CE">
              <w:rPr>
                <w:rStyle w:val="Hyperlink"/>
              </w:rPr>
              <w:t>1</w:t>
            </w:r>
            <w:r w:rsidR="00447FDA">
              <w:rPr>
                <w:rFonts w:eastAsiaTheme="minorEastAsia" w:cstheme="minorBidi"/>
                <w:bCs w:val="0"/>
                <w:color w:val="auto"/>
                <w:szCs w:val="22"/>
              </w:rPr>
              <w:tab/>
            </w:r>
            <w:r w:rsidR="00447FDA" w:rsidRPr="005202CE">
              <w:rPr>
                <w:rStyle w:val="Hyperlink"/>
              </w:rPr>
              <w:t>Introduction</w:t>
            </w:r>
            <w:r w:rsidR="00447FDA">
              <w:rPr>
                <w:webHidden/>
              </w:rPr>
              <w:tab/>
            </w:r>
            <w:r w:rsidR="00447FDA">
              <w:rPr>
                <w:webHidden/>
              </w:rPr>
              <w:fldChar w:fldCharType="begin"/>
            </w:r>
            <w:r w:rsidR="00447FDA">
              <w:rPr>
                <w:webHidden/>
              </w:rPr>
              <w:instrText xml:space="preserve"> PAGEREF _Toc68607247 \h </w:instrText>
            </w:r>
            <w:r w:rsidR="00447FDA">
              <w:rPr>
                <w:webHidden/>
              </w:rPr>
            </w:r>
            <w:r w:rsidR="00447FDA">
              <w:rPr>
                <w:webHidden/>
              </w:rPr>
              <w:fldChar w:fldCharType="separate"/>
            </w:r>
            <w:r w:rsidR="00447FDA">
              <w:rPr>
                <w:webHidden/>
              </w:rPr>
              <w:t>1</w:t>
            </w:r>
            <w:r w:rsidR="00447FDA">
              <w:rPr>
                <w:webHidden/>
              </w:rPr>
              <w:fldChar w:fldCharType="end"/>
            </w:r>
          </w:hyperlink>
        </w:p>
        <w:p w14:paraId="5952AF40" w14:textId="05344571" w:rsidR="00447FDA" w:rsidRDefault="002F2B87">
          <w:pPr>
            <w:pStyle w:val="TOC1"/>
            <w:rPr>
              <w:rFonts w:eastAsiaTheme="minorEastAsia" w:cstheme="minorBidi"/>
              <w:bCs w:val="0"/>
              <w:color w:val="auto"/>
              <w:szCs w:val="22"/>
            </w:rPr>
          </w:pPr>
          <w:hyperlink w:anchor="_Toc68607248" w:history="1">
            <w:r w:rsidR="00447FDA" w:rsidRPr="005202CE">
              <w:rPr>
                <w:rStyle w:val="Hyperlink"/>
              </w:rPr>
              <w:t>2</w:t>
            </w:r>
            <w:r w:rsidR="00447FDA">
              <w:rPr>
                <w:rFonts w:eastAsiaTheme="minorEastAsia" w:cstheme="minorBidi"/>
                <w:bCs w:val="0"/>
                <w:color w:val="auto"/>
                <w:szCs w:val="22"/>
              </w:rPr>
              <w:tab/>
            </w:r>
            <w:r w:rsidR="00447FDA" w:rsidRPr="005202CE">
              <w:rPr>
                <w:rStyle w:val="Hyperlink"/>
              </w:rPr>
              <w:t>Purpose</w:t>
            </w:r>
            <w:r w:rsidR="00447FDA">
              <w:rPr>
                <w:webHidden/>
              </w:rPr>
              <w:tab/>
            </w:r>
            <w:r w:rsidR="00447FDA">
              <w:rPr>
                <w:webHidden/>
              </w:rPr>
              <w:fldChar w:fldCharType="begin"/>
            </w:r>
            <w:r w:rsidR="00447FDA">
              <w:rPr>
                <w:webHidden/>
              </w:rPr>
              <w:instrText xml:space="preserve"> PAGEREF _Toc68607248 \h </w:instrText>
            </w:r>
            <w:r w:rsidR="00447FDA">
              <w:rPr>
                <w:webHidden/>
              </w:rPr>
            </w:r>
            <w:r w:rsidR="00447FDA">
              <w:rPr>
                <w:webHidden/>
              </w:rPr>
              <w:fldChar w:fldCharType="separate"/>
            </w:r>
            <w:r w:rsidR="00447FDA">
              <w:rPr>
                <w:webHidden/>
              </w:rPr>
              <w:t>1</w:t>
            </w:r>
            <w:r w:rsidR="00447FDA">
              <w:rPr>
                <w:webHidden/>
              </w:rPr>
              <w:fldChar w:fldCharType="end"/>
            </w:r>
          </w:hyperlink>
        </w:p>
        <w:p w14:paraId="541A15FF" w14:textId="4120436F" w:rsidR="00447FDA" w:rsidRDefault="002F2B87">
          <w:pPr>
            <w:pStyle w:val="TOC1"/>
            <w:rPr>
              <w:rFonts w:eastAsiaTheme="minorEastAsia" w:cstheme="minorBidi"/>
              <w:bCs w:val="0"/>
              <w:color w:val="auto"/>
              <w:szCs w:val="22"/>
            </w:rPr>
          </w:pPr>
          <w:hyperlink w:anchor="_Toc68607249" w:history="1">
            <w:r w:rsidR="00447FDA" w:rsidRPr="005202CE">
              <w:rPr>
                <w:rStyle w:val="Hyperlink"/>
              </w:rPr>
              <w:t>3</w:t>
            </w:r>
            <w:r w:rsidR="00447FDA">
              <w:rPr>
                <w:rFonts w:eastAsiaTheme="minorEastAsia" w:cstheme="minorBidi"/>
                <w:bCs w:val="0"/>
                <w:color w:val="auto"/>
                <w:szCs w:val="22"/>
              </w:rPr>
              <w:tab/>
            </w:r>
            <w:r w:rsidR="00447FDA" w:rsidRPr="005202CE">
              <w:rPr>
                <w:rStyle w:val="Hyperlink"/>
              </w:rPr>
              <w:t>Scope</w:t>
            </w:r>
            <w:r w:rsidR="00447FDA">
              <w:rPr>
                <w:webHidden/>
              </w:rPr>
              <w:tab/>
            </w:r>
            <w:r w:rsidR="00447FDA">
              <w:rPr>
                <w:webHidden/>
              </w:rPr>
              <w:fldChar w:fldCharType="begin"/>
            </w:r>
            <w:r w:rsidR="00447FDA">
              <w:rPr>
                <w:webHidden/>
              </w:rPr>
              <w:instrText xml:space="preserve"> PAGEREF _Toc68607249 \h </w:instrText>
            </w:r>
            <w:r w:rsidR="00447FDA">
              <w:rPr>
                <w:webHidden/>
              </w:rPr>
            </w:r>
            <w:r w:rsidR="00447FDA">
              <w:rPr>
                <w:webHidden/>
              </w:rPr>
              <w:fldChar w:fldCharType="separate"/>
            </w:r>
            <w:r w:rsidR="00447FDA">
              <w:rPr>
                <w:webHidden/>
              </w:rPr>
              <w:t>1</w:t>
            </w:r>
            <w:r w:rsidR="00447FDA">
              <w:rPr>
                <w:webHidden/>
              </w:rPr>
              <w:fldChar w:fldCharType="end"/>
            </w:r>
          </w:hyperlink>
        </w:p>
        <w:p w14:paraId="07CAB91F" w14:textId="01D6EB02" w:rsidR="00447FDA" w:rsidRDefault="002F2B87">
          <w:pPr>
            <w:pStyle w:val="TOC1"/>
            <w:rPr>
              <w:rFonts w:eastAsiaTheme="minorEastAsia" w:cstheme="minorBidi"/>
              <w:bCs w:val="0"/>
              <w:color w:val="auto"/>
              <w:szCs w:val="22"/>
            </w:rPr>
          </w:pPr>
          <w:hyperlink w:anchor="_Toc68607250" w:history="1">
            <w:r w:rsidR="00447FDA" w:rsidRPr="005202CE">
              <w:rPr>
                <w:rStyle w:val="Hyperlink"/>
              </w:rPr>
              <w:t>4</w:t>
            </w:r>
            <w:r w:rsidR="00447FDA">
              <w:rPr>
                <w:rFonts w:eastAsiaTheme="minorEastAsia" w:cstheme="minorBidi"/>
                <w:bCs w:val="0"/>
                <w:color w:val="auto"/>
                <w:szCs w:val="22"/>
              </w:rPr>
              <w:tab/>
            </w:r>
            <w:r w:rsidR="00447FDA" w:rsidRPr="005202CE">
              <w:rPr>
                <w:rStyle w:val="Hyperlink"/>
              </w:rPr>
              <w:t>Roles and Responsibilities</w:t>
            </w:r>
            <w:r w:rsidR="00447FDA">
              <w:rPr>
                <w:webHidden/>
              </w:rPr>
              <w:tab/>
            </w:r>
            <w:r w:rsidR="00447FDA">
              <w:rPr>
                <w:webHidden/>
              </w:rPr>
              <w:fldChar w:fldCharType="begin"/>
            </w:r>
            <w:r w:rsidR="00447FDA">
              <w:rPr>
                <w:webHidden/>
              </w:rPr>
              <w:instrText xml:space="preserve"> PAGEREF _Toc68607250 \h </w:instrText>
            </w:r>
            <w:r w:rsidR="00447FDA">
              <w:rPr>
                <w:webHidden/>
              </w:rPr>
            </w:r>
            <w:r w:rsidR="00447FDA">
              <w:rPr>
                <w:webHidden/>
              </w:rPr>
              <w:fldChar w:fldCharType="separate"/>
            </w:r>
            <w:r w:rsidR="00447FDA">
              <w:rPr>
                <w:webHidden/>
              </w:rPr>
              <w:t>1</w:t>
            </w:r>
            <w:r w:rsidR="00447FDA">
              <w:rPr>
                <w:webHidden/>
              </w:rPr>
              <w:fldChar w:fldCharType="end"/>
            </w:r>
          </w:hyperlink>
        </w:p>
        <w:p w14:paraId="072C99CE" w14:textId="7E0171B6" w:rsidR="00447FDA" w:rsidRDefault="002F2B87">
          <w:pPr>
            <w:pStyle w:val="TOC1"/>
            <w:rPr>
              <w:rFonts w:eastAsiaTheme="minorEastAsia" w:cstheme="minorBidi"/>
              <w:bCs w:val="0"/>
              <w:color w:val="auto"/>
              <w:szCs w:val="22"/>
            </w:rPr>
          </w:pPr>
          <w:hyperlink w:anchor="_Toc68607251" w:history="1">
            <w:r w:rsidR="00447FDA" w:rsidRPr="005202CE">
              <w:rPr>
                <w:rStyle w:val="Hyperlink"/>
              </w:rPr>
              <w:t>5</w:t>
            </w:r>
            <w:r w:rsidR="00447FDA">
              <w:rPr>
                <w:rFonts w:eastAsiaTheme="minorEastAsia" w:cstheme="minorBidi"/>
                <w:bCs w:val="0"/>
                <w:color w:val="auto"/>
                <w:szCs w:val="22"/>
              </w:rPr>
              <w:tab/>
            </w:r>
            <w:r w:rsidR="00447FDA" w:rsidRPr="005202CE">
              <w:rPr>
                <w:rStyle w:val="Hyperlink"/>
              </w:rPr>
              <w:t>Management Commitment</w:t>
            </w:r>
            <w:r w:rsidR="00447FDA">
              <w:rPr>
                <w:webHidden/>
              </w:rPr>
              <w:tab/>
            </w:r>
            <w:r w:rsidR="00447FDA">
              <w:rPr>
                <w:webHidden/>
              </w:rPr>
              <w:fldChar w:fldCharType="begin"/>
            </w:r>
            <w:r w:rsidR="00447FDA">
              <w:rPr>
                <w:webHidden/>
              </w:rPr>
              <w:instrText xml:space="preserve"> PAGEREF _Toc68607251 \h </w:instrText>
            </w:r>
            <w:r w:rsidR="00447FDA">
              <w:rPr>
                <w:webHidden/>
              </w:rPr>
            </w:r>
            <w:r w:rsidR="00447FDA">
              <w:rPr>
                <w:webHidden/>
              </w:rPr>
              <w:fldChar w:fldCharType="separate"/>
            </w:r>
            <w:r w:rsidR="00447FDA">
              <w:rPr>
                <w:webHidden/>
              </w:rPr>
              <w:t>2</w:t>
            </w:r>
            <w:r w:rsidR="00447FDA">
              <w:rPr>
                <w:webHidden/>
              </w:rPr>
              <w:fldChar w:fldCharType="end"/>
            </w:r>
          </w:hyperlink>
        </w:p>
        <w:p w14:paraId="55152882" w14:textId="72A8AB51" w:rsidR="00447FDA" w:rsidRDefault="002F2B87">
          <w:pPr>
            <w:pStyle w:val="TOC1"/>
            <w:rPr>
              <w:rFonts w:eastAsiaTheme="minorEastAsia" w:cstheme="minorBidi"/>
              <w:bCs w:val="0"/>
              <w:color w:val="auto"/>
              <w:szCs w:val="22"/>
            </w:rPr>
          </w:pPr>
          <w:hyperlink w:anchor="_Toc68607252" w:history="1">
            <w:r w:rsidR="00447FDA" w:rsidRPr="005202CE">
              <w:rPr>
                <w:rStyle w:val="Hyperlink"/>
              </w:rPr>
              <w:t>6</w:t>
            </w:r>
            <w:r w:rsidR="00447FDA">
              <w:rPr>
                <w:rFonts w:eastAsiaTheme="minorEastAsia" w:cstheme="minorBidi"/>
                <w:bCs w:val="0"/>
                <w:color w:val="auto"/>
                <w:szCs w:val="22"/>
              </w:rPr>
              <w:tab/>
            </w:r>
            <w:r w:rsidR="00447FDA" w:rsidRPr="005202CE">
              <w:rPr>
                <w:rStyle w:val="Hyperlink"/>
              </w:rPr>
              <w:t>Authority</w:t>
            </w:r>
            <w:r w:rsidR="00447FDA">
              <w:rPr>
                <w:webHidden/>
              </w:rPr>
              <w:tab/>
            </w:r>
            <w:r w:rsidR="00447FDA">
              <w:rPr>
                <w:webHidden/>
              </w:rPr>
              <w:fldChar w:fldCharType="begin"/>
            </w:r>
            <w:r w:rsidR="00447FDA">
              <w:rPr>
                <w:webHidden/>
              </w:rPr>
              <w:instrText xml:space="preserve"> PAGEREF _Toc68607252 \h </w:instrText>
            </w:r>
            <w:r w:rsidR="00447FDA">
              <w:rPr>
                <w:webHidden/>
              </w:rPr>
            </w:r>
            <w:r w:rsidR="00447FDA">
              <w:rPr>
                <w:webHidden/>
              </w:rPr>
              <w:fldChar w:fldCharType="separate"/>
            </w:r>
            <w:r w:rsidR="00447FDA">
              <w:rPr>
                <w:webHidden/>
              </w:rPr>
              <w:t>3</w:t>
            </w:r>
            <w:r w:rsidR="00447FDA">
              <w:rPr>
                <w:webHidden/>
              </w:rPr>
              <w:fldChar w:fldCharType="end"/>
            </w:r>
          </w:hyperlink>
        </w:p>
        <w:p w14:paraId="27BFF7AB" w14:textId="73A1338C" w:rsidR="00447FDA" w:rsidRDefault="002F2B87">
          <w:pPr>
            <w:pStyle w:val="TOC1"/>
            <w:rPr>
              <w:rFonts w:eastAsiaTheme="minorEastAsia" w:cstheme="minorBidi"/>
              <w:bCs w:val="0"/>
              <w:color w:val="auto"/>
              <w:szCs w:val="22"/>
            </w:rPr>
          </w:pPr>
          <w:hyperlink w:anchor="_Toc68607253" w:history="1">
            <w:r w:rsidR="00447FDA" w:rsidRPr="005202CE">
              <w:rPr>
                <w:rStyle w:val="Hyperlink"/>
              </w:rPr>
              <w:t>7</w:t>
            </w:r>
            <w:r w:rsidR="00447FDA">
              <w:rPr>
                <w:rFonts w:eastAsiaTheme="minorEastAsia" w:cstheme="minorBidi"/>
                <w:bCs w:val="0"/>
                <w:color w:val="auto"/>
                <w:szCs w:val="22"/>
              </w:rPr>
              <w:tab/>
            </w:r>
            <w:r w:rsidR="00447FDA" w:rsidRPr="005202CE">
              <w:rPr>
                <w:rStyle w:val="Hyperlink"/>
              </w:rPr>
              <w:t>Compliance</w:t>
            </w:r>
            <w:r w:rsidR="00447FDA">
              <w:rPr>
                <w:webHidden/>
              </w:rPr>
              <w:tab/>
            </w:r>
            <w:r w:rsidR="00447FDA">
              <w:rPr>
                <w:webHidden/>
              </w:rPr>
              <w:fldChar w:fldCharType="begin"/>
            </w:r>
            <w:r w:rsidR="00447FDA">
              <w:rPr>
                <w:webHidden/>
              </w:rPr>
              <w:instrText xml:space="preserve"> PAGEREF _Toc68607253 \h </w:instrText>
            </w:r>
            <w:r w:rsidR="00447FDA">
              <w:rPr>
                <w:webHidden/>
              </w:rPr>
            </w:r>
            <w:r w:rsidR="00447FDA">
              <w:rPr>
                <w:webHidden/>
              </w:rPr>
              <w:fldChar w:fldCharType="separate"/>
            </w:r>
            <w:r w:rsidR="00447FDA">
              <w:rPr>
                <w:webHidden/>
              </w:rPr>
              <w:t>3</w:t>
            </w:r>
            <w:r w:rsidR="00447FDA">
              <w:rPr>
                <w:webHidden/>
              </w:rPr>
              <w:fldChar w:fldCharType="end"/>
            </w:r>
          </w:hyperlink>
        </w:p>
        <w:p w14:paraId="0A8D18F1" w14:textId="2969BC57" w:rsidR="00447FDA" w:rsidRDefault="002F2B87">
          <w:pPr>
            <w:pStyle w:val="TOC1"/>
            <w:rPr>
              <w:rFonts w:eastAsiaTheme="minorEastAsia" w:cstheme="minorBidi"/>
              <w:bCs w:val="0"/>
              <w:color w:val="auto"/>
              <w:szCs w:val="22"/>
            </w:rPr>
          </w:pPr>
          <w:hyperlink w:anchor="_Toc68607254" w:history="1">
            <w:r w:rsidR="00447FDA" w:rsidRPr="005202CE">
              <w:rPr>
                <w:rStyle w:val="Hyperlink"/>
              </w:rPr>
              <w:t>8</w:t>
            </w:r>
            <w:r w:rsidR="00447FDA">
              <w:rPr>
                <w:rFonts w:eastAsiaTheme="minorEastAsia" w:cstheme="minorBidi"/>
                <w:bCs w:val="0"/>
                <w:color w:val="auto"/>
                <w:szCs w:val="22"/>
              </w:rPr>
              <w:tab/>
            </w:r>
            <w:r w:rsidR="00447FDA" w:rsidRPr="005202CE">
              <w:rPr>
                <w:rStyle w:val="Hyperlink"/>
              </w:rPr>
              <w:t>Procedural Requirements</w:t>
            </w:r>
            <w:r w:rsidR="00447FDA">
              <w:rPr>
                <w:webHidden/>
              </w:rPr>
              <w:tab/>
            </w:r>
            <w:r w:rsidR="00447FDA">
              <w:rPr>
                <w:webHidden/>
              </w:rPr>
              <w:fldChar w:fldCharType="begin"/>
            </w:r>
            <w:r w:rsidR="00447FDA">
              <w:rPr>
                <w:webHidden/>
              </w:rPr>
              <w:instrText xml:space="preserve"> PAGEREF _Toc68607254 \h </w:instrText>
            </w:r>
            <w:r w:rsidR="00447FDA">
              <w:rPr>
                <w:webHidden/>
              </w:rPr>
            </w:r>
            <w:r w:rsidR="00447FDA">
              <w:rPr>
                <w:webHidden/>
              </w:rPr>
              <w:fldChar w:fldCharType="separate"/>
            </w:r>
            <w:r w:rsidR="00447FDA">
              <w:rPr>
                <w:webHidden/>
              </w:rPr>
              <w:t>4</w:t>
            </w:r>
            <w:r w:rsidR="00447FDA">
              <w:rPr>
                <w:webHidden/>
              </w:rPr>
              <w:fldChar w:fldCharType="end"/>
            </w:r>
          </w:hyperlink>
        </w:p>
        <w:p w14:paraId="62028368" w14:textId="22A64DBB" w:rsidR="00447FDA" w:rsidRDefault="002F2B87">
          <w:pPr>
            <w:pStyle w:val="TOC2"/>
            <w:rPr>
              <w:rFonts w:eastAsiaTheme="minorEastAsia" w:cstheme="minorBidi"/>
              <w:bCs w:val="0"/>
              <w:noProof/>
              <w:color w:val="auto"/>
            </w:rPr>
          </w:pPr>
          <w:hyperlink w:anchor="_Toc68607255" w:history="1">
            <w:r w:rsidR="00447FDA" w:rsidRPr="005202CE">
              <w:rPr>
                <w:rStyle w:val="Hyperlink"/>
                <w:noProof/>
              </w:rPr>
              <w:t>8.1</w:t>
            </w:r>
            <w:r w:rsidR="00447FDA">
              <w:rPr>
                <w:rFonts w:eastAsiaTheme="minorEastAsia" w:cstheme="minorBidi"/>
                <w:bCs w:val="0"/>
                <w:noProof/>
                <w:color w:val="auto"/>
              </w:rPr>
              <w:tab/>
            </w:r>
            <w:r w:rsidR="00447FDA" w:rsidRPr="005202CE">
              <w:rPr>
                <w:rStyle w:val="Hyperlink"/>
                <w:noProof/>
              </w:rPr>
              <w:t>Media Access</w:t>
            </w:r>
            <w:r w:rsidR="00447FDA">
              <w:rPr>
                <w:noProof/>
                <w:webHidden/>
              </w:rPr>
              <w:tab/>
            </w:r>
            <w:r w:rsidR="00447FDA">
              <w:rPr>
                <w:noProof/>
                <w:webHidden/>
              </w:rPr>
              <w:fldChar w:fldCharType="begin"/>
            </w:r>
            <w:r w:rsidR="00447FDA">
              <w:rPr>
                <w:noProof/>
                <w:webHidden/>
              </w:rPr>
              <w:instrText xml:space="preserve"> PAGEREF _Toc68607255 \h </w:instrText>
            </w:r>
            <w:r w:rsidR="00447FDA">
              <w:rPr>
                <w:noProof/>
                <w:webHidden/>
              </w:rPr>
            </w:r>
            <w:r w:rsidR="00447FDA">
              <w:rPr>
                <w:noProof/>
                <w:webHidden/>
              </w:rPr>
              <w:fldChar w:fldCharType="separate"/>
            </w:r>
            <w:r w:rsidR="00447FDA">
              <w:rPr>
                <w:noProof/>
                <w:webHidden/>
              </w:rPr>
              <w:t>4</w:t>
            </w:r>
            <w:r w:rsidR="00447FDA">
              <w:rPr>
                <w:noProof/>
                <w:webHidden/>
              </w:rPr>
              <w:fldChar w:fldCharType="end"/>
            </w:r>
          </w:hyperlink>
        </w:p>
        <w:p w14:paraId="15780CEB" w14:textId="16A66347" w:rsidR="00447FDA" w:rsidRDefault="002F2B87">
          <w:pPr>
            <w:pStyle w:val="TOC2"/>
            <w:rPr>
              <w:rFonts w:eastAsiaTheme="minorEastAsia" w:cstheme="minorBidi"/>
              <w:bCs w:val="0"/>
              <w:noProof/>
              <w:color w:val="auto"/>
            </w:rPr>
          </w:pPr>
          <w:hyperlink w:anchor="_Toc68607256" w:history="1">
            <w:r w:rsidR="00447FDA" w:rsidRPr="005202CE">
              <w:rPr>
                <w:rStyle w:val="Hyperlink"/>
                <w:noProof/>
              </w:rPr>
              <w:t>8.2</w:t>
            </w:r>
            <w:r w:rsidR="00447FDA">
              <w:rPr>
                <w:rFonts w:eastAsiaTheme="minorEastAsia" w:cstheme="minorBidi"/>
                <w:bCs w:val="0"/>
                <w:noProof/>
                <w:color w:val="auto"/>
              </w:rPr>
              <w:tab/>
            </w:r>
            <w:r w:rsidR="00447FDA" w:rsidRPr="005202CE">
              <w:rPr>
                <w:rStyle w:val="Hyperlink"/>
                <w:noProof/>
              </w:rPr>
              <w:t>Media Marking, Storage, and Transport</w:t>
            </w:r>
            <w:r w:rsidR="00447FDA">
              <w:rPr>
                <w:noProof/>
                <w:webHidden/>
              </w:rPr>
              <w:tab/>
            </w:r>
            <w:r w:rsidR="00447FDA">
              <w:rPr>
                <w:noProof/>
                <w:webHidden/>
              </w:rPr>
              <w:fldChar w:fldCharType="begin"/>
            </w:r>
            <w:r w:rsidR="00447FDA">
              <w:rPr>
                <w:noProof/>
                <w:webHidden/>
              </w:rPr>
              <w:instrText xml:space="preserve"> PAGEREF _Toc68607256 \h </w:instrText>
            </w:r>
            <w:r w:rsidR="00447FDA">
              <w:rPr>
                <w:noProof/>
                <w:webHidden/>
              </w:rPr>
            </w:r>
            <w:r w:rsidR="00447FDA">
              <w:rPr>
                <w:noProof/>
                <w:webHidden/>
              </w:rPr>
              <w:fldChar w:fldCharType="separate"/>
            </w:r>
            <w:r w:rsidR="00447FDA">
              <w:rPr>
                <w:noProof/>
                <w:webHidden/>
              </w:rPr>
              <w:t>4</w:t>
            </w:r>
            <w:r w:rsidR="00447FDA">
              <w:rPr>
                <w:noProof/>
                <w:webHidden/>
              </w:rPr>
              <w:fldChar w:fldCharType="end"/>
            </w:r>
          </w:hyperlink>
        </w:p>
        <w:p w14:paraId="39944892" w14:textId="21EF6A32" w:rsidR="00447FDA" w:rsidRDefault="002F2B87">
          <w:pPr>
            <w:pStyle w:val="TOC2"/>
            <w:rPr>
              <w:rFonts w:eastAsiaTheme="minorEastAsia" w:cstheme="minorBidi"/>
              <w:bCs w:val="0"/>
              <w:noProof/>
              <w:color w:val="auto"/>
            </w:rPr>
          </w:pPr>
          <w:hyperlink w:anchor="_Toc68607257" w:history="1">
            <w:r w:rsidR="00447FDA" w:rsidRPr="005202CE">
              <w:rPr>
                <w:rStyle w:val="Hyperlink"/>
                <w:noProof/>
              </w:rPr>
              <w:t>8.3</w:t>
            </w:r>
            <w:r w:rsidR="00447FDA">
              <w:rPr>
                <w:rFonts w:eastAsiaTheme="minorEastAsia" w:cstheme="minorBidi"/>
                <w:bCs w:val="0"/>
                <w:noProof/>
                <w:color w:val="auto"/>
              </w:rPr>
              <w:tab/>
            </w:r>
            <w:r w:rsidR="00447FDA" w:rsidRPr="005202CE">
              <w:rPr>
                <w:rStyle w:val="Hyperlink"/>
                <w:noProof/>
              </w:rPr>
              <w:t>Media Sanitization</w:t>
            </w:r>
            <w:r w:rsidR="00447FDA">
              <w:rPr>
                <w:noProof/>
                <w:webHidden/>
              </w:rPr>
              <w:tab/>
            </w:r>
            <w:r w:rsidR="00447FDA">
              <w:rPr>
                <w:noProof/>
                <w:webHidden/>
              </w:rPr>
              <w:fldChar w:fldCharType="begin"/>
            </w:r>
            <w:r w:rsidR="00447FDA">
              <w:rPr>
                <w:noProof/>
                <w:webHidden/>
              </w:rPr>
              <w:instrText xml:space="preserve"> PAGEREF _Toc68607257 \h </w:instrText>
            </w:r>
            <w:r w:rsidR="00447FDA">
              <w:rPr>
                <w:noProof/>
                <w:webHidden/>
              </w:rPr>
            </w:r>
            <w:r w:rsidR="00447FDA">
              <w:rPr>
                <w:noProof/>
                <w:webHidden/>
              </w:rPr>
              <w:fldChar w:fldCharType="separate"/>
            </w:r>
            <w:r w:rsidR="00447FDA">
              <w:rPr>
                <w:noProof/>
                <w:webHidden/>
              </w:rPr>
              <w:t>4</w:t>
            </w:r>
            <w:r w:rsidR="00447FDA">
              <w:rPr>
                <w:noProof/>
                <w:webHidden/>
              </w:rPr>
              <w:fldChar w:fldCharType="end"/>
            </w:r>
          </w:hyperlink>
        </w:p>
        <w:p w14:paraId="08B0E188" w14:textId="7FB114B7" w:rsidR="00447FDA" w:rsidRDefault="002F2B87">
          <w:pPr>
            <w:pStyle w:val="TOC2"/>
            <w:rPr>
              <w:rFonts w:eastAsiaTheme="minorEastAsia" w:cstheme="minorBidi"/>
              <w:bCs w:val="0"/>
              <w:noProof/>
              <w:color w:val="auto"/>
            </w:rPr>
          </w:pPr>
          <w:hyperlink w:anchor="_Toc68607258" w:history="1">
            <w:r w:rsidR="00447FDA" w:rsidRPr="005202CE">
              <w:rPr>
                <w:rStyle w:val="Hyperlink"/>
                <w:noProof/>
              </w:rPr>
              <w:t>8.4</w:t>
            </w:r>
            <w:r w:rsidR="00447FDA">
              <w:rPr>
                <w:rFonts w:eastAsiaTheme="minorEastAsia" w:cstheme="minorBidi"/>
                <w:bCs w:val="0"/>
                <w:noProof/>
                <w:color w:val="auto"/>
              </w:rPr>
              <w:tab/>
            </w:r>
            <w:r w:rsidR="00447FDA" w:rsidRPr="005202CE">
              <w:rPr>
                <w:rStyle w:val="Hyperlink"/>
                <w:noProof/>
              </w:rPr>
              <w:t>Media Use</w:t>
            </w:r>
            <w:r w:rsidR="00447FDA">
              <w:rPr>
                <w:noProof/>
                <w:webHidden/>
              </w:rPr>
              <w:tab/>
            </w:r>
            <w:r w:rsidR="00447FDA">
              <w:rPr>
                <w:noProof/>
                <w:webHidden/>
              </w:rPr>
              <w:fldChar w:fldCharType="begin"/>
            </w:r>
            <w:r w:rsidR="00447FDA">
              <w:rPr>
                <w:noProof/>
                <w:webHidden/>
              </w:rPr>
              <w:instrText xml:space="preserve"> PAGEREF _Toc68607258 \h </w:instrText>
            </w:r>
            <w:r w:rsidR="00447FDA">
              <w:rPr>
                <w:noProof/>
                <w:webHidden/>
              </w:rPr>
            </w:r>
            <w:r w:rsidR="00447FDA">
              <w:rPr>
                <w:noProof/>
                <w:webHidden/>
              </w:rPr>
              <w:fldChar w:fldCharType="separate"/>
            </w:r>
            <w:r w:rsidR="00447FDA">
              <w:rPr>
                <w:noProof/>
                <w:webHidden/>
              </w:rPr>
              <w:t>4</w:t>
            </w:r>
            <w:r w:rsidR="00447FDA">
              <w:rPr>
                <w:noProof/>
                <w:webHidden/>
              </w:rPr>
              <w:fldChar w:fldCharType="end"/>
            </w:r>
          </w:hyperlink>
        </w:p>
        <w:p w14:paraId="29138706" w14:textId="04C8E5BE"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7247"/>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7978DB07" w:rsidR="00124D3F" w:rsidRPr="00C92CC5" w:rsidRDefault="009779C3" w:rsidP="00124D3F">
      <w:fldSimple w:instr=" REF OrgName ">
        <w:r w:rsidR="00EE20EF">
          <w:t>Organization Name</w:t>
        </w:r>
      </w:fldSimple>
      <w:r w:rsidR="00124D3F">
        <w:t xml:space="preserve"> has developed </w:t>
      </w:r>
      <w:r w:rsidR="0091223A">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w:t>
      </w:r>
      <w:r w:rsidR="0091223A">
        <w:t>procedures</w:t>
      </w:r>
      <w:r w:rsidR="00124D3F" w:rsidRPr="00C92CC5">
        <w:t xml:space="preserve"> are set forth by </w:t>
      </w:r>
      <w:fldSimple w:instr=" REF OrgName ">
        <w:r w:rsidR="00EE20EF">
          <w:t>Organization Name</w:t>
        </w:r>
      </w:fldSimple>
      <w:r w:rsidR="00F979A7">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7248"/>
      <w:r w:rsidRPr="00C92CC5">
        <w:t>Purpose</w:t>
      </w:r>
      <w:bookmarkEnd w:id="29"/>
      <w:bookmarkEnd w:id="30"/>
      <w:bookmarkEnd w:id="31"/>
      <w:bookmarkEnd w:id="32"/>
      <w:bookmarkEnd w:id="33"/>
    </w:p>
    <w:p w14:paraId="5189A715" w14:textId="77777777" w:rsidR="0091223A" w:rsidRDefault="0091223A" w:rsidP="0091223A">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media protection procedures. These procedures are in place to facilitate the implementation of the Media Protection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7249"/>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7250"/>
      <w:r w:rsidRPr="00C92CC5">
        <w:t>Roles and Responsibilities</w:t>
      </w:r>
      <w:bookmarkEnd w:id="51"/>
      <w:bookmarkEnd w:id="52"/>
      <w:bookmarkEnd w:id="53"/>
      <w:bookmarkEnd w:id="54"/>
      <w:bookmarkEnd w:id="55"/>
      <w:bookmarkEnd w:id="56"/>
    </w:p>
    <w:p w14:paraId="09BF8855" w14:textId="29CC0AEA"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rsidR="00F979A7">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7251"/>
      <w:r w:rsidRPr="00C92CC5">
        <w:t>Management Commitment</w:t>
      </w:r>
      <w:bookmarkEnd w:id="57"/>
      <w:bookmarkEnd w:id="58"/>
      <w:bookmarkEnd w:id="59"/>
      <w:bookmarkEnd w:id="61"/>
      <w:bookmarkEnd w:id="62"/>
      <w:bookmarkEnd w:id="63"/>
      <w:bookmarkEnd w:id="64"/>
    </w:p>
    <w:p w14:paraId="23E18DD5" w14:textId="4F82B5E4" w:rsidR="00124D3F" w:rsidRDefault="009779C3"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7252"/>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7253"/>
      <w:bookmarkEnd w:id="72"/>
      <w:r w:rsidRPr="00C92CC5">
        <w:t>Compliance</w:t>
      </w:r>
      <w:bookmarkEnd w:id="70"/>
      <w:bookmarkEnd w:id="71"/>
      <w:bookmarkEnd w:id="73"/>
      <w:bookmarkEnd w:id="74"/>
      <w:bookmarkEnd w:id="75"/>
    </w:p>
    <w:p w14:paraId="79481591" w14:textId="2A0375E1" w:rsidR="00124D3F" w:rsidRPr="00331E83" w:rsidRDefault="00124D3F" w:rsidP="00331E83">
      <w:r>
        <w:t>Compliance with these p</w:t>
      </w:r>
      <w:r w:rsidR="0091223A">
        <w:t>rocedures</w:t>
      </w:r>
      <w:r>
        <w:t xml:space="preserve"> is mandatory. It is </w:t>
      </w:r>
      <w:fldSimple w:instr=" REF OrgName ">
        <w:r w:rsidR="006F2385">
          <w:t>Organization Name</w:t>
        </w:r>
      </w:fldSimple>
      <w:r w:rsidR="00F979A7">
        <w:t xml:space="preserve"> </w:t>
      </w:r>
      <w:r>
        <w:t xml:space="preserve">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046EEB8F" w14:textId="77777777" w:rsidR="0091223A" w:rsidRDefault="0091223A" w:rsidP="0091223A">
      <w:pPr>
        <w:pStyle w:val="Heading1"/>
      </w:pPr>
      <w:bookmarkStart w:id="76" w:name="_Toc29794734"/>
      <w:bookmarkStart w:id="77" w:name="_Toc46991448"/>
      <w:bookmarkStart w:id="78" w:name="_Toc48635587"/>
      <w:bookmarkStart w:id="79" w:name="_Toc68607254"/>
      <w:r>
        <w:lastRenderedPageBreak/>
        <w:t>Procedural Requirements</w:t>
      </w:r>
      <w:bookmarkEnd w:id="76"/>
      <w:bookmarkEnd w:id="77"/>
      <w:bookmarkEnd w:id="78"/>
      <w:bookmarkEnd w:id="79"/>
    </w:p>
    <w:p w14:paraId="2E4F8406" w14:textId="77777777" w:rsidR="0091223A" w:rsidRDefault="0091223A" w:rsidP="0091223A">
      <w:pPr>
        <w:rPr>
          <w:rFonts w:cs="Arial"/>
        </w:rPr>
      </w:pPr>
      <w:bookmarkStart w:id="80" w:name="_Toc30398270"/>
      <w:bookmarkStart w:id="81" w:name="_Toc48635588"/>
      <w:r>
        <w:rPr>
          <w:rFonts w:cs="Arial"/>
        </w:rPr>
        <w:t xml:space="preserve">The Security Lead is responsible for reviewing, updating, developing, and disseminating </w:t>
      </w:r>
      <w:r>
        <w:t>formally documented procedures to facilitate the implementation of the system maintenance policy and associated system maintenance protection controls at least annually.</w:t>
      </w:r>
    </w:p>
    <w:p w14:paraId="3B88A110" w14:textId="77777777" w:rsidR="0091223A" w:rsidRDefault="0091223A" w:rsidP="0091223A">
      <w:pPr>
        <w:pStyle w:val="Heading2"/>
      </w:pPr>
      <w:bookmarkStart w:id="82" w:name="_Toc68607255"/>
      <w:r>
        <w:t>Media Access</w:t>
      </w:r>
      <w:bookmarkEnd w:id="80"/>
      <w:bookmarkEnd w:id="81"/>
      <w:bookmarkEnd w:id="82"/>
    </w:p>
    <w:p w14:paraId="5FF8A17C" w14:textId="77777777" w:rsidR="0091223A" w:rsidRDefault="0091223A" w:rsidP="0091223A">
      <w:pPr>
        <w:pStyle w:val="BulletLevel1"/>
      </w:pPr>
      <w:bookmarkStart w:id="83" w:name="_Toc30398271"/>
      <w:bookmarkStart w:id="84" w:name="_Toc48635589"/>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6E35EF76" w14:textId="77777777" w:rsidR="0091223A" w:rsidRDefault="0091223A" w:rsidP="0091223A">
      <w:pPr>
        <w:pStyle w:val="Heading2"/>
      </w:pPr>
      <w:bookmarkStart w:id="85" w:name="_Toc68607256"/>
      <w:r>
        <w:t>Media Marking, Storage, and Transport</w:t>
      </w:r>
      <w:bookmarkEnd w:id="83"/>
      <w:bookmarkEnd w:id="84"/>
      <w:bookmarkEnd w:id="85"/>
    </w:p>
    <w:p w14:paraId="6DECFC3D" w14:textId="77777777" w:rsidR="0091223A" w:rsidRDefault="0091223A" w:rsidP="0091223A">
      <w:pPr>
        <w:pStyle w:val="BulletLevel1"/>
      </w:pPr>
      <w:bookmarkStart w:id="86" w:name="_Toc30398272"/>
      <w:bookmarkStart w:id="87" w:name="_Toc48635590"/>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29887180" w14:textId="77777777" w:rsidR="0091223A" w:rsidRDefault="0091223A" w:rsidP="0091223A">
      <w:pPr>
        <w:pStyle w:val="Heading2"/>
      </w:pPr>
      <w:bookmarkStart w:id="88" w:name="_Toc68607257"/>
      <w:r>
        <w:t>Media Sanitization</w:t>
      </w:r>
      <w:bookmarkEnd w:id="86"/>
      <w:bookmarkEnd w:id="87"/>
      <w:bookmarkEnd w:id="88"/>
    </w:p>
    <w:p w14:paraId="399782F5" w14:textId="77777777" w:rsidR="0091223A" w:rsidRDefault="0091223A" w:rsidP="0091223A">
      <w:pPr>
        <w:pStyle w:val="BulletLevel1"/>
      </w:pPr>
      <w:bookmarkStart w:id="89" w:name="_Toc30398273"/>
      <w:bookmarkStart w:id="90" w:name="_Toc48635591"/>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5BCE2F8C" w14:textId="77777777" w:rsidR="0091223A" w:rsidRDefault="0091223A" w:rsidP="0091223A">
      <w:pPr>
        <w:pStyle w:val="Heading2"/>
      </w:pPr>
      <w:bookmarkStart w:id="91" w:name="_Toc68607258"/>
      <w:r>
        <w:t>Media Use</w:t>
      </w:r>
      <w:bookmarkEnd w:id="89"/>
      <w:bookmarkEnd w:id="90"/>
      <w:bookmarkEnd w:id="91"/>
    </w:p>
    <w:p w14:paraId="20953C71" w14:textId="77777777" w:rsidR="0091223A" w:rsidRDefault="0091223A" w:rsidP="0091223A">
      <w:pPr>
        <w:pStyle w:val="BulletLevel1"/>
      </w:pPr>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0E28FCEE" w14:textId="17AE9BA1" w:rsidR="0056515D" w:rsidRDefault="0056515D" w:rsidP="0091223A">
      <w:pPr>
        <w:pStyle w:val="BulletLevel1"/>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78BB" w14:textId="77777777" w:rsidR="009779C3" w:rsidRDefault="009779C3" w:rsidP="002317F3">
      <w:r>
        <w:separator/>
      </w:r>
    </w:p>
  </w:endnote>
  <w:endnote w:type="continuationSeparator" w:id="0">
    <w:p w14:paraId="782130C8" w14:textId="77777777" w:rsidR="009779C3" w:rsidRDefault="009779C3" w:rsidP="002317F3">
      <w:r>
        <w:continuationSeparator/>
      </w:r>
    </w:p>
  </w:endnote>
  <w:endnote w:type="continuationNotice" w:id="1">
    <w:p w14:paraId="7D88ACB2" w14:textId="77777777" w:rsidR="009779C3" w:rsidRDefault="00977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7573287" w:rsidR="006F2385" w:rsidRPr="00DF15C3" w:rsidRDefault="006F2385" w:rsidP="006F2385">
    <w:pPr>
      <w:pStyle w:val="Footer"/>
    </w:pPr>
    <w:r w:rsidRPr="00DF15C3">
      <w:t xml:space="preserve">Version </w:t>
    </w:r>
    <w:r w:rsidR="00CE2ADD">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1B2B" w14:textId="77777777" w:rsidR="009779C3" w:rsidRDefault="009779C3" w:rsidP="002317F3">
      <w:r>
        <w:separator/>
      </w:r>
    </w:p>
  </w:footnote>
  <w:footnote w:type="continuationSeparator" w:id="0">
    <w:p w14:paraId="37969037" w14:textId="77777777" w:rsidR="009779C3" w:rsidRDefault="009779C3" w:rsidP="002317F3">
      <w:r>
        <w:continuationSeparator/>
      </w:r>
    </w:p>
  </w:footnote>
  <w:footnote w:type="continuationNotice" w:id="1">
    <w:p w14:paraId="4E73AFBB" w14:textId="77777777" w:rsidR="009779C3" w:rsidRDefault="00977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60AF5"/>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2B87"/>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47FDA"/>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1223A"/>
    <w:rsid w:val="00923BD7"/>
    <w:rsid w:val="00926C61"/>
    <w:rsid w:val="0094161C"/>
    <w:rsid w:val="00941AF7"/>
    <w:rsid w:val="009519BF"/>
    <w:rsid w:val="009524EB"/>
    <w:rsid w:val="00965944"/>
    <w:rsid w:val="00974150"/>
    <w:rsid w:val="009779C3"/>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E2ADD"/>
    <w:rsid w:val="00CF45DB"/>
    <w:rsid w:val="00CF50C0"/>
    <w:rsid w:val="00D0117A"/>
    <w:rsid w:val="00D43DCD"/>
    <w:rsid w:val="00D540A3"/>
    <w:rsid w:val="00D579D4"/>
    <w:rsid w:val="00D6675F"/>
    <w:rsid w:val="00D83DBB"/>
    <w:rsid w:val="00D95208"/>
    <w:rsid w:val="00D966AA"/>
    <w:rsid w:val="00D96DD0"/>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41AE9"/>
    <w:rsid w:val="00F57220"/>
    <w:rsid w:val="00F62574"/>
    <w:rsid w:val="00F700EA"/>
    <w:rsid w:val="00F819E0"/>
    <w:rsid w:val="00F979A7"/>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4568">
      <w:bodyDiv w:val="1"/>
      <w:marLeft w:val="0"/>
      <w:marRight w:val="0"/>
      <w:marTop w:val="0"/>
      <w:marBottom w:val="0"/>
      <w:divBdr>
        <w:top w:val="none" w:sz="0" w:space="0" w:color="auto"/>
        <w:left w:val="none" w:sz="0" w:space="0" w:color="auto"/>
        <w:bottom w:val="none" w:sz="0" w:space="0" w:color="auto"/>
        <w:right w:val="none" w:sz="0" w:space="0" w:color="auto"/>
      </w:divBdr>
    </w:div>
    <w:div w:id="758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14A1100F-CBCB-4510-9808-40B94C35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cf0f3822-ced3-4bda-81bd-3cb06028b070"/>
    <ds:schemaRef ds:uri="040871e7-0fbb-4834-bc68-3ff0cf3ad658"/>
    <ds:schemaRef ds:uri="http://www.w3.org/XML/1998/namespace"/>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cp:revision>
  <dcterms:created xsi:type="dcterms:W3CDTF">2021-01-05T15:11:00Z</dcterms:created>
  <dcterms:modified xsi:type="dcterms:W3CDTF">2021-05-12T15:15:00Z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